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AD" w:rsidRPr="00234DAD" w:rsidRDefault="00234DAD" w:rsidP="00CE15CD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sz w:val="16"/>
          <w:szCs w:val="16"/>
          <w:lang w:eastAsia="it-IT"/>
        </w:rPr>
      </w:pPr>
      <w:proofErr w:type="spellStart"/>
      <w:r w:rsidRPr="00234DAD">
        <w:rPr>
          <w:rFonts w:ascii="Arial" w:hAnsi="Arial" w:cs="Arial"/>
          <w:b/>
          <w:bCs/>
          <w:sz w:val="16"/>
          <w:szCs w:val="16"/>
          <w:lang w:eastAsia="it-IT"/>
        </w:rPr>
        <w:t>All</w:t>
      </w:r>
      <w:proofErr w:type="spellEnd"/>
      <w:r w:rsidRPr="00234DAD">
        <w:rPr>
          <w:rFonts w:ascii="Arial" w:hAnsi="Arial" w:cs="Arial"/>
          <w:b/>
          <w:bCs/>
          <w:sz w:val="16"/>
          <w:szCs w:val="16"/>
          <w:lang w:eastAsia="it-IT"/>
        </w:rPr>
        <w:t xml:space="preserve">. </w:t>
      </w:r>
      <w:r w:rsidR="00AB6D03">
        <w:rPr>
          <w:rFonts w:ascii="Arial" w:hAnsi="Arial" w:cs="Arial"/>
          <w:b/>
          <w:bCs/>
          <w:sz w:val="16"/>
          <w:szCs w:val="16"/>
          <w:lang w:eastAsia="it-IT"/>
        </w:rPr>
        <w:t>2</w:t>
      </w:r>
      <w:r w:rsidRPr="00234DAD">
        <w:rPr>
          <w:rFonts w:ascii="Arial" w:hAnsi="Arial" w:cs="Arial"/>
          <w:b/>
          <w:bCs/>
          <w:sz w:val="16"/>
          <w:szCs w:val="16"/>
          <w:lang w:eastAsia="it-IT"/>
        </w:rPr>
        <w:t>. MODELLO OFFERTA TECNICA</w:t>
      </w:r>
    </w:p>
    <w:p w:rsidR="00234DAD" w:rsidRDefault="00234DAD" w:rsidP="004C6C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eastAsia="it-IT"/>
        </w:rPr>
      </w:pP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eastAsia="it-IT"/>
        </w:rPr>
      </w:pPr>
      <w:r>
        <w:rPr>
          <w:rFonts w:ascii="Arial" w:hAnsi="Arial" w:cs="Arial"/>
          <w:b/>
          <w:bCs/>
          <w:sz w:val="40"/>
          <w:szCs w:val="40"/>
          <w:lang w:eastAsia="it-IT"/>
        </w:rPr>
        <w:t>OFFERTA TECNICA</w:t>
      </w: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CA2789" w:rsidRDefault="00CA2789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CA2789" w:rsidRDefault="00CA2789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CA2789" w:rsidRDefault="00CA2789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4C6C2A" w:rsidRDefault="004C6C2A" w:rsidP="001E3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>OGGETTO:</w:t>
      </w:r>
      <w:r w:rsidR="0093499E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="00962593">
        <w:rPr>
          <w:rFonts w:ascii="Arial" w:hAnsi="Arial" w:cs="Arial"/>
          <w:b/>
          <w:bCs/>
          <w:sz w:val="20"/>
          <w:szCs w:val="20"/>
          <w:lang w:eastAsia="it-IT"/>
        </w:rPr>
        <w:t xml:space="preserve">PROCEDURA APERTA </w:t>
      </w:r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PER  AFFIDAMENTO DEL SERVIZIO DI TESORERIA </w:t>
      </w:r>
      <w:r w:rsidR="00AB6D03">
        <w:rPr>
          <w:rFonts w:ascii="Arial" w:hAnsi="Arial" w:cs="Arial"/>
          <w:b/>
          <w:bCs/>
          <w:sz w:val="20"/>
          <w:szCs w:val="20"/>
          <w:lang w:eastAsia="it-IT"/>
        </w:rPr>
        <w:t xml:space="preserve">E CASSA </w:t>
      </w:r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PER IL COMUNE DI </w:t>
      </w:r>
      <w:r w:rsidR="00962593">
        <w:rPr>
          <w:rFonts w:ascii="Arial" w:hAnsi="Arial" w:cs="Arial"/>
          <w:b/>
          <w:bCs/>
          <w:sz w:val="20"/>
          <w:szCs w:val="20"/>
          <w:lang w:eastAsia="it-IT"/>
        </w:rPr>
        <w:t>CARAVATE</w:t>
      </w:r>
      <w:r w:rsidR="00C117CB">
        <w:rPr>
          <w:rFonts w:ascii="Arial" w:hAnsi="Arial" w:cs="Arial"/>
          <w:b/>
          <w:bCs/>
          <w:sz w:val="20"/>
          <w:szCs w:val="20"/>
          <w:lang w:eastAsia="it-IT"/>
        </w:rPr>
        <w:t xml:space="preserve">, PER IL PERIODO: </w:t>
      </w:r>
      <w:r w:rsidR="00505CF7">
        <w:rPr>
          <w:rFonts w:ascii="Arial" w:hAnsi="Arial" w:cs="Arial"/>
          <w:b/>
          <w:bCs/>
          <w:sz w:val="20"/>
          <w:szCs w:val="20"/>
          <w:lang w:eastAsia="it-IT"/>
        </w:rPr>
        <w:t>2018</w:t>
      </w:r>
      <w:r w:rsidR="00704DFD">
        <w:rPr>
          <w:rFonts w:ascii="Arial" w:hAnsi="Arial" w:cs="Arial"/>
          <w:b/>
          <w:bCs/>
          <w:sz w:val="20"/>
          <w:szCs w:val="20"/>
          <w:lang w:eastAsia="it-IT"/>
        </w:rPr>
        <w:t>/2021</w:t>
      </w:r>
      <w:r w:rsidR="0093499E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="0093499E" w:rsidRPr="00CA6AC0">
        <w:rPr>
          <w:rFonts w:ascii="Arial" w:hAnsi="Arial" w:cs="Arial"/>
          <w:b/>
          <w:bCs/>
          <w:sz w:val="20"/>
          <w:szCs w:val="20"/>
          <w:lang w:eastAsia="it-IT"/>
        </w:rPr>
        <w:t xml:space="preserve">CIG. </w:t>
      </w:r>
      <w:r w:rsidR="002367F6">
        <w:rPr>
          <w:rStyle w:val="Enfasigrassetto"/>
          <w:sz w:val="24"/>
          <w:szCs w:val="24"/>
        </w:rPr>
        <w:t>6524BE7AF</w:t>
      </w: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CA2789" w:rsidRDefault="00CA2789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CA2789" w:rsidRDefault="00CA2789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CA2789" w:rsidRDefault="00CA2789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CA2789" w:rsidRDefault="00CA2789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IL SOTTOSCRITTO …………………………………………………………………………………………………..</w:t>
      </w: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NATO A ………………………………………………………………………………….. IL ……………………………</w:t>
      </w: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IN QUALITA’ DI (carica sociale) ……………………</w:t>
      </w:r>
      <w:bookmarkStart w:id="0" w:name="_GoBack"/>
      <w:bookmarkEnd w:id="0"/>
      <w:r>
        <w:rPr>
          <w:rFonts w:ascii="Arial" w:hAnsi="Arial" w:cs="Arial"/>
          <w:sz w:val="20"/>
          <w:szCs w:val="20"/>
          <w:lang w:eastAsia="it-IT"/>
        </w:rPr>
        <w:t>…………………………………………………………………...</w:t>
      </w: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DELLA IMPRESA (denominazione e ragione sociale) ……………………………………………………………….</w:t>
      </w: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SEDE LEGALE </w:t>
      </w: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Cap………………………………Città………………………………………………………………….</w:t>
      </w: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Via/Piazza ……………………………………………………………………………………….n° civ . </w:t>
      </w: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………………...</w:t>
      </w: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NUMERO DI TELEFONO …………………………………………. N. FAX …………………………………………</w:t>
      </w: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CODICE FISCALE…………………………………………………..</w:t>
      </w: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PARTITA I.V.A……………………………………………………….</w:t>
      </w: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eastAsia="it-IT"/>
        </w:rPr>
      </w:pP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eastAsia="it-IT"/>
        </w:rPr>
      </w:pPr>
    </w:p>
    <w:p w:rsidR="004C6C2A" w:rsidRP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  <w:lang w:eastAsia="it-IT"/>
        </w:rPr>
      </w:pPr>
      <w:r w:rsidRPr="004C6C2A">
        <w:rPr>
          <w:rFonts w:ascii="Arial" w:hAnsi="Arial" w:cs="Arial"/>
          <w:b/>
          <w:bCs/>
          <w:i/>
          <w:iCs/>
          <w:sz w:val="18"/>
          <w:szCs w:val="18"/>
          <w:lang w:eastAsia="it-IT"/>
        </w:rPr>
        <w:t>nonché in caso di R.T.I./Consorzio ordinario di concorrenti (non ancora costituiti):</w:t>
      </w: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it-IT"/>
        </w:rPr>
      </w:pP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it-IT"/>
        </w:rPr>
      </w:pPr>
      <w:r>
        <w:rPr>
          <w:rFonts w:ascii="Arial" w:hAnsi="Arial" w:cs="Arial"/>
          <w:i/>
          <w:iCs/>
          <w:sz w:val="20"/>
          <w:szCs w:val="20"/>
          <w:lang w:eastAsia="it-IT"/>
        </w:rPr>
        <w:t>IL SOTTOSCRITTO …………………………………………………………………………………………………..</w:t>
      </w: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NATO A ………………………………………………………………………………….. IL ……………………………</w:t>
      </w: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IN QUALITA’ DI LEGALE RAPPRESENTANTE DELL’IMPRESA MANDANTE/CONSORZIATA (denominazione):</w:t>
      </w: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…………………………………………………………………….………………………………………………</w:t>
      </w: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it-IT"/>
        </w:rPr>
      </w:pP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it-IT"/>
        </w:rPr>
      </w:pPr>
      <w:r>
        <w:rPr>
          <w:rFonts w:ascii="Arial" w:hAnsi="Arial" w:cs="Arial"/>
          <w:i/>
          <w:iCs/>
          <w:sz w:val="20"/>
          <w:szCs w:val="20"/>
          <w:lang w:eastAsia="it-IT"/>
        </w:rPr>
        <w:t>IL SOTTOSCRITTO …………………………………………………………………………………………………..</w:t>
      </w: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NATO A ………………………………………………………………………………….. IL ……………….…………</w:t>
      </w: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IN QUALITA’ DI LEGALE RAPPRESENTANTE DELL’IMPRESA MANDANTE/CONSORZIATA (denominazione):</w:t>
      </w: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………..……………………………………………………………………………………………………………</w:t>
      </w: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4C6C2A" w:rsidRDefault="004C6C2A" w:rsidP="004C6C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  <w:r w:rsidRPr="0009489F">
        <w:rPr>
          <w:rFonts w:ascii="Arial" w:hAnsi="Arial" w:cs="Arial"/>
          <w:b/>
          <w:bCs/>
          <w:lang w:eastAsia="it-IT"/>
        </w:rPr>
        <w:t xml:space="preserve">DICHIARA </w:t>
      </w:r>
      <w:r w:rsidR="00BE24FD">
        <w:rPr>
          <w:rFonts w:ascii="Arial" w:hAnsi="Arial" w:cs="Arial"/>
          <w:b/>
          <w:bCs/>
          <w:lang w:eastAsia="it-IT"/>
        </w:rPr>
        <w:t xml:space="preserve">DI OFFRIRE </w:t>
      </w:r>
      <w:r w:rsidRPr="0009489F">
        <w:rPr>
          <w:rFonts w:ascii="Arial" w:hAnsi="Arial" w:cs="Arial"/>
          <w:b/>
          <w:bCs/>
          <w:lang w:eastAsia="it-IT"/>
        </w:rPr>
        <w:t>QUANTO SEGUE</w:t>
      </w:r>
      <w:r>
        <w:rPr>
          <w:rFonts w:ascii="Arial" w:hAnsi="Arial" w:cs="Arial"/>
          <w:b/>
          <w:bCs/>
          <w:sz w:val="24"/>
          <w:szCs w:val="24"/>
          <w:lang w:eastAsia="it-IT"/>
        </w:rPr>
        <w:t>:</w:t>
      </w:r>
    </w:p>
    <w:p w:rsidR="000058CD" w:rsidRPr="0009489F" w:rsidRDefault="000058CD" w:rsidP="0009489F">
      <w:pPr>
        <w:rPr>
          <w:rFonts w:ascii="Arial" w:hAnsi="Arial" w:cs="Arial"/>
          <w:sz w:val="20"/>
          <w:szCs w:val="20"/>
          <w:lang w:eastAsia="it-IT"/>
        </w:rPr>
      </w:pPr>
    </w:p>
    <w:tbl>
      <w:tblPr>
        <w:tblW w:w="97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4300"/>
        <w:gridCol w:w="1276"/>
        <w:gridCol w:w="3624"/>
      </w:tblGrid>
      <w:tr w:rsidR="00CA2789" w:rsidRPr="00FE199C" w:rsidTr="0024234C">
        <w:trPr>
          <w:trHeight w:val="28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center"/>
              <w:rPr>
                <w:rFonts w:ascii="Segoe UI Semilight" w:hAnsi="Segoe UI Semilight" w:cs="Segoe UI Semilight"/>
                <w:b/>
              </w:rPr>
            </w:pPr>
            <w:r w:rsidRPr="00FE199C">
              <w:rPr>
                <w:rFonts w:ascii="Segoe UI Semilight" w:hAnsi="Segoe UI Semilight" w:cs="Segoe UI Semilight"/>
                <w:b/>
              </w:rPr>
              <w:t>Criteri di valutazione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  <w:b/>
              </w:rPr>
            </w:pPr>
            <w:r w:rsidRPr="00FE199C">
              <w:rPr>
                <w:rFonts w:ascii="Segoe UI Semilight" w:hAnsi="Segoe UI Semilight" w:cs="Segoe UI Semilight"/>
                <w:b/>
              </w:rPr>
              <w:t>Punteggio</w:t>
            </w:r>
          </w:p>
        </w:tc>
        <w:tc>
          <w:tcPr>
            <w:tcW w:w="362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  <w:b/>
              </w:rPr>
            </w:pPr>
            <w:r w:rsidRPr="00FE199C">
              <w:rPr>
                <w:rFonts w:ascii="Segoe UI Semilight" w:hAnsi="Segoe UI Semilight" w:cs="Segoe UI Semilight"/>
                <w:b/>
              </w:rPr>
              <w:t>Formula/criterio   di   calcolo</w:t>
            </w:r>
          </w:p>
        </w:tc>
      </w:tr>
      <w:tr w:rsidR="00CA2789" w:rsidRPr="00FE199C" w:rsidTr="0024234C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  <w:b/>
              </w:rPr>
            </w:pPr>
            <w:r w:rsidRPr="00FE199C">
              <w:rPr>
                <w:rFonts w:ascii="Segoe UI Semilight" w:hAnsi="Segoe UI Semilight" w:cs="Segoe UI Semilight"/>
                <w:b/>
              </w:rPr>
              <w:t>massimo</w:t>
            </w:r>
          </w:p>
        </w:tc>
        <w:tc>
          <w:tcPr>
            <w:tcW w:w="3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ind w:left="60"/>
              <w:jc w:val="both"/>
              <w:rPr>
                <w:rFonts w:ascii="Segoe UI Semilight" w:hAnsi="Segoe UI Semilight" w:cs="Segoe UI Semilight"/>
                <w:b/>
              </w:rPr>
            </w:pPr>
            <w:r w:rsidRPr="00FE199C">
              <w:rPr>
                <w:rFonts w:ascii="Segoe UI Semilight" w:hAnsi="Segoe UI Semilight" w:cs="Segoe UI Semilight"/>
                <w:b/>
              </w:rPr>
              <w:t>per attribuzione punteggio</w:t>
            </w:r>
          </w:p>
        </w:tc>
      </w:tr>
      <w:tr w:rsidR="00CA2789" w:rsidRPr="00FE199C" w:rsidTr="0024234C">
        <w:trPr>
          <w:trHeight w:val="25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ind w:left="80"/>
              <w:jc w:val="both"/>
              <w:rPr>
                <w:rFonts w:ascii="Segoe UI Semilight" w:hAnsi="Segoe UI Semilight" w:cs="Segoe UI Semilight"/>
              </w:rPr>
            </w:pPr>
            <w:r w:rsidRPr="00FE199C">
              <w:rPr>
                <w:rFonts w:ascii="Segoe UI Semilight" w:hAnsi="Segoe UI Semilight" w:cs="Segoe UI Semilight"/>
              </w:rPr>
              <w:t>A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  <w:b/>
              </w:rPr>
            </w:pPr>
            <w:r w:rsidRPr="00FE199C">
              <w:rPr>
                <w:rFonts w:ascii="Segoe UI Semilight" w:hAnsi="Segoe UI Semilight" w:cs="Segoe UI Semilight"/>
                <w:b/>
              </w:rPr>
              <w:t>TASSO INTERESSE CREDITORE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5248A5" w:rsidP="000F52E9">
            <w:pPr>
              <w:spacing w:after="120"/>
              <w:ind w:right="400"/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25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           </w:t>
            </w:r>
            <w:r w:rsidRPr="00FE199C">
              <w:rPr>
                <w:rFonts w:ascii="Segoe UI Semilight" w:hAnsi="Segoe UI Semilight" w:cs="Segoe UI Semilight"/>
              </w:rPr>
              <w:t>offerta migliore*punteggio</w:t>
            </w:r>
          </w:p>
        </w:tc>
      </w:tr>
      <w:tr w:rsidR="00CA2789" w:rsidRPr="00FE199C" w:rsidTr="0024234C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</w:rPr>
            </w:pPr>
            <w:r w:rsidRPr="00FE199C">
              <w:rPr>
                <w:rFonts w:ascii="Segoe UI Semilight" w:hAnsi="Segoe UI Semilight" w:cs="Segoe UI Semilight"/>
              </w:rPr>
              <w:t xml:space="preserve">Indicazione del tasso </w:t>
            </w:r>
            <w:r w:rsidRPr="00FE199C">
              <w:rPr>
                <w:rFonts w:ascii="Segoe UI Semilight" w:hAnsi="Segoe UI Semilight" w:cs="Segoe UI Semilight"/>
                <w:b/>
              </w:rPr>
              <w:t>attivo</w:t>
            </w:r>
            <w:r w:rsidRPr="00FE199C">
              <w:rPr>
                <w:rFonts w:ascii="Segoe UI Semilight" w:hAnsi="Segoe UI Semilight" w:cs="Segoe UI Semilight"/>
              </w:rPr>
              <w:t xml:space="preserve"> applicato sulle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                   </w:t>
            </w:r>
            <w:r w:rsidRPr="00FE199C">
              <w:rPr>
                <w:rFonts w:ascii="Segoe UI Semilight" w:hAnsi="Segoe UI Semilight" w:cs="Segoe UI Semilight"/>
              </w:rPr>
              <w:t>massimo</w:t>
            </w:r>
          </w:p>
        </w:tc>
      </w:tr>
      <w:tr w:rsidR="00CA2789" w:rsidRPr="00FE199C" w:rsidTr="0024234C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</w:rPr>
            </w:pPr>
            <w:r w:rsidRPr="00FE199C">
              <w:rPr>
                <w:rFonts w:ascii="Segoe UI Semilight" w:hAnsi="Segoe UI Semilight" w:cs="Segoe UI Semilight"/>
              </w:rPr>
              <w:t>giacenze di cassa. L’offerta dovrà essere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 w:rsidRPr="00FE199C">
              <w:rPr>
                <w:rFonts w:ascii="Segoe UI Semilight" w:hAnsi="Segoe UI Semilight" w:cs="Segoe UI Semilight"/>
              </w:rPr>
              <w:t>X = -------------------------------</w:t>
            </w:r>
          </w:p>
        </w:tc>
      </w:tr>
      <w:tr w:rsidR="00CA2789" w:rsidRPr="00FE199C" w:rsidTr="0024234C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</w:rPr>
            </w:pPr>
            <w:r w:rsidRPr="00FE199C">
              <w:rPr>
                <w:rFonts w:ascii="Segoe UI Semilight" w:hAnsi="Segoe UI Semilight" w:cs="Segoe UI Semilight"/>
              </w:rPr>
              <w:t xml:space="preserve">espressa in termini di </w:t>
            </w:r>
            <w:r w:rsidRPr="00FE199C">
              <w:rPr>
                <w:rFonts w:ascii="Segoe UI Semilight" w:hAnsi="Segoe UI Semilight" w:cs="Segoe UI Semilight"/>
                <w:b/>
              </w:rPr>
              <w:t>spread</w:t>
            </w:r>
            <w:r w:rsidRPr="00FE199C">
              <w:rPr>
                <w:rFonts w:ascii="Segoe UI Semilight" w:hAnsi="Segoe UI Semilight" w:cs="Segoe UI Semilight"/>
              </w:rPr>
              <w:t xml:space="preserve"> rispetto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4234C" w:rsidRPr="00FE199C" w:rsidRDefault="0024234C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(Art. 15, c.3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  <w:w w:val="98"/>
              </w:rPr>
            </w:pPr>
            <w:r>
              <w:rPr>
                <w:rFonts w:ascii="Segoe UI Semilight" w:hAnsi="Segoe UI Semilight" w:cs="Segoe UI Semilight"/>
                <w:w w:val="98"/>
              </w:rPr>
              <w:t xml:space="preserve">                      </w:t>
            </w:r>
            <w:r w:rsidRPr="00FE199C">
              <w:rPr>
                <w:rFonts w:ascii="Segoe UI Semilight" w:hAnsi="Segoe UI Semilight" w:cs="Segoe UI Semilight"/>
                <w:w w:val="98"/>
              </w:rPr>
              <w:t>Offerta</w:t>
            </w:r>
          </w:p>
        </w:tc>
      </w:tr>
      <w:tr w:rsidR="00CA2789" w:rsidRPr="00FE199C" w:rsidTr="0024234C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24234C" w:rsidRDefault="00CA2789" w:rsidP="0024234C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</w:rPr>
            </w:pPr>
            <w:r w:rsidRPr="0024234C">
              <w:rPr>
                <w:rFonts w:ascii="Segoe UI Semilight" w:hAnsi="Segoe UI Semilight" w:cs="Segoe UI Semilight"/>
              </w:rPr>
              <w:t>all’</w:t>
            </w:r>
            <w:proofErr w:type="spellStart"/>
            <w:r w:rsidRPr="0024234C">
              <w:rPr>
                <w:rFonts w:ascii="Segoe UI Semilight" w:hAnsi="Segoe UI Semilight" w:cs="Segoe UI Semilight"/>
              </w:rPr>
              <w:t>Euribor</w:t>
            </w:r>
            <w:proofErr w:type="spellEnd"/>
            <w:r w:rsidRPr="0024234C">
              <w:rPr>
                <w:rFonts w:ascii="Segoe UI Semilight" w:hAnsi="Segoe UI Semilight" w:cs="Segoe UI Semilight"/>
              </w:rPr>
              <w:t xml:space="preserve"> a tre mesi (365 giorni) </w:t>
            </w:r>
            <w:r w:rsidR="0024234C" w:rsidRPr="0024234C">
              <w:rPr>
                <w:rFonts w:ascii="Segoe UI Semilight" w:hAnsi="Segoe UI Semilight" w:cs="Segoe UI Semilight"/>
              </w:rPr>
              <w:t>riferito alla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24234C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Della </w:t>
            </w:r>
            <w:proofErr w:type="spellStart"/>
            <w:r>
              <w:rPr>
                <w:rFonts w:ascii="Segoe UI Semilight" w:hAnsi="Segoe UI Semilight" w:cs="Segoe UI Semilight"/>
              </w:rPr>
              <w:t>Conv</w:t>
            </w:r>
            <w:proofErr w:type="spellEnd"/>
            <w:r>
              <w:rPr>
                <w:rFonts w:ascii="Segoe UI Semilight" w:hAnsi="Segoe UI Semilight" w:cs="Segoe UI Semilight"/>
              </w:rPr>
              <w:t>.)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</w:tr>
      <w:tr w:rsidR="00CA2789" w:rsidRPr="00FE199C" w:rsidTr="0024234C">
        <w:trPr>
          <w:trHeight w:val="28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24234C" w:rsidRDefault="0024234C" w:rsidP="0024234C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</w:rPr>
            </w:pPr>
            <w:r w:rsidRPr="0024234C">
              <w:rPr>
                <w:rFonts w:ascii="Segoe UI Semilight" w:hAnsi="Segoe UI Semilight" w:cs="Segoe UI Semilight"/>
              </w:rPr>
              <w:t xml:space="preserve">media del mese precedente l’inizio di 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 w:rsidRPr="00FE199C">
              <w:rPr>
                <w:rFonts w:ascii="Segoe UI Semilight" w:hAnsi="Segoe UI Semilight" w:cs="Segoe UI Semilight"/>
              </w:rPr>
              <w:t>Con arrotondamento alla terza</w:t>
            </w:r>
          </w:p>
        </w:tc>
      </w:tr>
      <w:tr w:rsidR="00CA2789" w:rsidRPr="00FE199C" w:rsidTr="0024234C">
        <w:trPr>
          <w:trHeight w:val="284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bookmarkStart w:id="1" w:name="page5"/>
            <w:bookmarkEnd w:id="1"/>
          </w:p>
        </w:tc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789" w:rsidRPr="0024234C" w:rsidRDefault="0024234C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</w:rPr>
            </w:pPr>
            <w:r w:rsidRPr="0024234C">
              <w:rPr>
                <w:rFonts w:ascii="Segoe UI Semilight" w:hAnsi="Segoe UI Semilight" w:cs="Segoe UI Semilight"/>
              </w:rPr>
              <w:t>ciascun trimestre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3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  <w:w w:val="99"/>
              </w:rPr>
            </w:pPr>
            <w:r w:rsidRPr="00FE199C">
              <w:rPr>
                <w:rFonts w:ascii="Segoe UI Semilight" w:hAnsi="Segoe UI Semilight" w:cs="Segoe UI Semilight"/>
                <w:w w:val="99"/>
              </w:rPr>
              <w:t>cifra decimale</w:t>
            </w:r>
          </w:p>
        </w:tc>
      </w:tr>
      <w:tr w:rsidR="00CA2789" w:rsidRPr="00FE199C" w:rsidTr="0024234C">
        <w:trPr>
          <w:trHeight w:val="262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ind w:left="80"/>
              <w:jc w:val="both"/>
              <w:rPr>
                <w:rFonts w:ascii="Segoe UI Semilight" w:hAnsi="Segoe UI Semilight" w:cs="Segoe UI Semilight"/>
              </w:rPr>
            </w:pPr>
            <w:r w:rsidRPr="00FE199C">
              <w:rPr>
                <w:rFonts w:ascii="Segoe UI Semilight" w:hAnsi="Segoe UI Semilight" w:cs="Segoe UI Semilight"/>
              </w:rPr>
              <w:t>B</w:t>
            </w:r>
          </w:p>
        </w:tc>
        <w:tc>
          <w:tcPr>
            <w:tcW w:w="43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  <w:b/>
              </w:rPr>
            </w:pPr>
            <w:r w:rsidRPr="00FE199C">
              <w:rPr>
                <w:rFonts w:ascii="Segoe UI Semilight" w:hAnsi="Segoe UI Semilight" w:cs="Segoe UI Semilight"/>
                <w:b/>
              </w:rPr>
              <w:t>TASSO INTERESSE DEBITORE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5248A5" w:rsidP="000F52E9">
            <w:pPr>
              <w:spacing w:after="120"/>
              <w:ind w:right="400"/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25</w:t>
            </w:r>
          </w:p>
        </w:tc>
        <w:tc>
          <w:tcPr>
            <w:tcW w:w="362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             </w:t>
            </w:r>
            <w:r w:rsidRPr="00FE199C">
              <w:rPr>
                <w:rFonts w:ascii="Segoe UI Semilight" w:hAnsi="Segoe UI Semilight" w:cs="Segoe UI Semilight"/>
              </w:rPr>
              <w:t>offerta migliore*punteggio</w:t>
            </w:r>
          </w:p>
        </w:tc>
      </w:tr>
      <w:tr w:rsidR="00CA2789" w:rsidRPr="00FE199C" w:rsidTr="0024234C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</w:rPr>
            </w:pPr>
            <w:r w:rsidRPr="00FE199C">
              <w:rPr>
                <w:rFonts w:ascii="Segoe UI Semilight" w:hAnsi="Segoe UI Semilight" w:cs="Segoe UI Semilight"/>
              </w:rPr>
              <w:t xml:space="preserve">Indicazione del tasso </w:t>
            </w:r>
            <w:r w:rsidRPr="00FE199C">
              <w:rPr>
                <w:rFonts w:ascii="Segoe UI Semilight" w:hAnsi="Segoe UI Semilight" w:cs="Segoe UI Semilight"/>
                <w:b/>
              </w:rPr>
              <w:t>passivo</w:t>
            </w:r>
            <w:r w:rsidRPr="00FE199C">
              <w:rPr>
                <w:rFonts w:ascii="Segoe UI Semilight" w:hAnsi="Segoe UI Semilight" w:cs="Segoe UI Semilight"/>
              </w:rPr>
              <w:t xml:space="preserve"> applicato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                         </w:t>
            </w:r>
            <w:r w:rsidRPr="00FE199C">
              <w:rPr>
                <w:rFonts w:ascii="Segoe UI Semilight" w:hAnsi="Segoe UI Semilight" w:cs="Segoe UI Semilight"/>
              </w:rPr>
              <w:t>massimo</w:t>
            </w:r>
          </w:p>
        </w:tc>
      </w:tr>
      <w:tr w:rsidR="00CA2789" w:rsidRPr="00FE199C" w:rsidTr="0024234C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</w:rPr>
            </w:pPr>
            <w:r w:rsidRPr="00FE199C">
              <w:rPr>
                <w:rFonts w:ascii="Segoe UI Semilight" w:hAnsi="Segoe UI Semilight" w:cs="Segoe UI Semilight"/>
              </w:rPr>
              <w:t>sull’anticipazione. L’offerta dovrà essere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789" w:rsidRPr="00FE199C" w:rsidRDefault="00CA2789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 w:rsidRPr="00FE199C">
              <w:rPr>
                <w:rFonts w:ascii="Segoe UI Semilight" w:hAnsi="Segoe UI Semilight" w:cs="Segoe UI Semilight"/>
              </w:rPr>
              <w:t>X = -------------------------------</w:t>
            </w:r>
          </w:p>
        </w:tc>
      </w:tr>
      <w:tr w:rsidR="00333B66" w:rsidRPr="00FE199C" w:rsidTr="0024234C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3B66" w:rsidRPr="00FE199C" w:rsidRDefault="00333B66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3B66" w:rsidRPr="00FE199C" w:rsidRDefault="00333B66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</w:rPr>
            </w:pPr>
            <w:r w:rsidRPr="00FE199C">
              <w:rPr>
                <w:rFonts w:ascii="Segoe UI Semilight" w:hAnsi="Segoe UI Semilight" w:cs="Segoe UI Semilight"/>
              </w:rPr>
              <w:t xml:space="preserve">espressa in termini di </w:t>
            </w:r>
            <w:r w:rsidRPr="00FE199C">
              <w:rPr>
                <w:rFonts w:ascii="Segoe UI Semilight" w:hAnsi="Segoe UI Semilight" w:cs="Segoe UI Semilight"/>
                <w:b/>
              </w:rPr>
              <w:t>spread</w:t>
            </w:r>
            <w:r w:rsidRPr="00FE199C">
              <w:rPr>
                <w:rFonts w:ascii="Segoe UI Semilight" w:hAnsi="Segoe UI Semilight" w:cs="Segoe UI Semilight"/>
              </w:rPr>
              <w:t xml:space="preserve"> rispetto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3B66" w:rsidRPr="00FE199C" w:rsidRDefault="00333B66" w:rsidP="00333B66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(Art. 15, c.1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3B66" w:rsidRPr="00FE199C" w:rsidRDefault="00333B66" w:rsidP="000F52E9">
            <w:pPr>
              <w:spacing w:after="120"/>
              <w:jc w:val="both"/>
              <w:rPr>
                <w:rFonts w:ascii="Segoe UI Semilight" w:hAnsi="Segoe UI Semilight" w:cs="Segoe UI Semilight"/>
                <w:w w:val="98"/>
              </w:rPr>
            </w:pPr>
            <w:r>
              <w:rPr>
                <w:rFonts w:ascii="Segoe UI Semilight" w:hAnsi="Segoe UI Semilight" w:cs="Segoe UI Semilight"/>
                <w:w w:val="98"/>
              </w:rPr>
              <w:t xml:space="preserve">                         </w:t>
            </w:r>
            <w:r w:rsidRPr="00FE199C">
              <w:rPr>
                <w:rFonts w:ascii="Segoe UI Semilight" w:hAnsi="Segoe UI Semilight" w:cs="Segoe UI Semilight"/>
                <w:w w:val="98"/>
              </w:rPr>
              <w:t>Offerta</w:t>
            </w:r>
          </w:p>
        </w:tc>
      </w:tr>
      <w:tr w:rsidR="00333B66" w:rsidRPr="00FE199C" w:rsidTr="0024234C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3B66" w:rsidRPr="00FE199C" w:rsidRDefault="00333B66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3B66" w:rsidRPr="0024234C" w:rsidRDefault="00333B66" w:rsidP="00EC67AA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</w:rPr>
            </w:pPr>
            <w:r w:rsidRPr="0024234C">
              <w:rPr>
                <w:rFonts w:ascii="Segoe UI Semilight" w:hAnsi="Segoe UI Semilight" w:cs="Segoe UI Semilight"/>
              </w:rPr>
              <w:t>all’</w:t>
            </w:r>
            <w:proofErr w:type="spellStart"/>
            <w:r w:rsidRPr="0024234C">
              <w:rPr>
                <w:rFonts w:ascii="Segoe UI Semilight" w:hAnsi="Segoe UI Semilight" w:cs="Segoe UI Semilight"/>
              </w:rPr>
              <w:t>Euribor</w:t>
            </w:r>
            <w:proofErr w:type="spellEnd"/>
            <w:r w:rsidRPr="0024234C">
              <w:rPr>
                <w:rFonts w:ascii="Segoe UI Semilight" w:hAnsi="Segoe UI Semilight" w:cs="Segoe UI Semilight"/>
              </w:rPr>
              <w:t xml:space="preserve"> a tre mesi (365 giorni) riferito alla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3B66" w:rsidRPr="00FE199C" w:rsidRDefault="00333B66" w:rsidP="00EC67AA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Della </w:t>
            </w:r>
            <w:proofErr w:type="spellStart"/>
            <w:r>
              <w:rPr>
                <w:rFonts w:ascii="Segoe UI Semilight" w:hAnsi="Segoe UI Semilight" w:cs="Segoe UI Semilight"/>
              </w:rPr>
              <w:t>Conv</w:t>
            </w:r>
            <w:proofErr w:type="spellEnd"/>
            <w:r>
              <w:rPr>
                <w:rFonts w:ascii="Segoe UI Semilight" w:hAnsi="Segoe UI Semilight" w:cs="Segoe UI Semilight"/>
              </w:rPr>
              <w:t>.)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3B66" w:rsidRPr="00FE199C" w:rsidRDefault="00333B66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</w:tr>
      <w:tr w:rsidR="00333B66" w:rsidRPr="00FE199C" w:rsidTr="0024234C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3B66" w:rsidRPr="00FE199C" w:rsidRDefault="00333B66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3B66" w:rsidRPr="0024234C" w:rsidRDefault="00333B66" w:rsidP="00EC67AA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</w:rPr>
            </w:pPr>
            <w:r w:rsidRPr="0024234C">
              <w:rPr>
                <w:rFonts w:ascii="Segoe UI Semilight" w:hAnsi="Segoe UI Semilight" w:cs="Segoe UI Semilight"/>
              </w:rPr>
              <w:t xml:space="preserve">media del mese precedente l’inizio di 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3B66" w:rsidRPr="00FE199C" w:rsidRDefault="00333B66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3B66" w:rsidRPr="00FE199C" w:rsidRDefault="00333B66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 w:rsidRPr="00FE199C">
              <w:rPr>
                <w:rFonts w:ascii="Segoe UI Semilight" w:hAnsi="Segoe UI Semilight" w:cs="Segoe UI Semilight"/>
              </w:rPr>
              <w:t>Con arrotondamento alla terza</w:t>
            </w:r>
          </w:p>
        </w:tc>
      </w:tr>
      <w:tr w:rsidR="00333B66" w:rsidRPr="00FE199C" w:rsidTr="0024234C">
        <w:trPr>
          <w:trHeight w:val="28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3B66" w:rsidRPr="00FE199C" w:rsidRDefault="00333B66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3B66" w:rsidRPr="0024234C" w:rsidRDefault="00333B66" w:rsidP="00EC67AA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</w:rPr>
            </w:pPr>
            <w:r w:rsidRPr="0024234C">
              <w:rPr>
                <w:rFonts w:ascii="Segoe UI Semilight" w:hAnsi="Segoe UI Semilight" w:cs="Segoe UI Semilight"/>
              </w:rPr>
              <w:t>ciascun trimestre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3B66" w:rsidRPr="00FE199C" w:rsidRDefault="00333B66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3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3B66" w:rsidRPr="00FE199C" w:rsidRDefault="00333B66" w:rsidP="000F52E9">
            <w:pPr>
              <w:spacing w:after="120"/>
              <w:jc w:val="both"/>
              <w:rPr>
                <w:rFonts w:ascii="Segoe UI Semilight" w:hAnsi="Segoe UI Semilight" w:cs="Segoe UI Semilight"/>
                <w:w w:val="99"/>
              </w:rPr>
            </w:pPr>
            <w:r w:rsidRPr="00FE199C">
              <w:rPr>
                <w:rFonts w:ascii="Segoe UI Semilight" w:hAnsi="Segoe UI Semilight" w:cs="Segoe UI Semilight"/>
                <w:w w:val="99"/>
              </w:rPr>
              <w:t>cifra decimale</w:t>
            </w:r>
          </w:p>
        </w:tc>
      </w:tr>
      <w:tr w:rsidR="00333B66" w:rsidRPr="00FE199C" w:rsidTr="0024234C">
        <w:trPr>
          <w:trHeight w:val="26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3B66" w:rsidRPr="00FE199C" w:rsidRDefault="00333B66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 w:rsidRPr="00FE199C">
              <w:rPr>
                <w:rFonts w:ascii="Segoe UI Semilight" w:hAnsi="Segoe UI Semilight" w:cs="Segoe UI Semilight"/>
              </w:rPr>
              <w:t>C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3B66" w:rsidRPr="007B18C9" w:rsidRDefault="00333B66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</w:rPr>
            </w:pPr>
            <w:r w:rsidRPr="000477AA">
              <w:rPr>
                <w:rFonts w:ascii="Segoe UI Semilight" w:hAnsi="Segoe UI Semilight" w:cs="Segoe UI Semilight"/>
                <w:b/>
              </w:rPr>
              <w:t>IMPORTO SPONSORIZZAZIONE ANNUA</w:t>
            </w:r>
            <w:r>
              <w:rPr>
                <w:rFonts w:ascii="Segoe UI Semilight" w:hAnsi="Segoe UI Semilight" w:cs="Segoe UI Semilight"/>
              </w:rPr>
              <w:t xml:space="preserve">, Iva 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3B66" w:rsidRPr="00FE199C" w:rsidRDefault="005248A5" w:rsidP="000F52E9">
            <w:pPr>
              <w:spacing w:after="120"/>
              <w:ind w:right="400"/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5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3B66" w:rsidRPr="00FE199C" w:rsidRDefault="00333B66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</w:tr>
      <w:tr w:rsidR="00333B66" w:rsidRPr="00FE199C" w:rsidTr="0024234C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3B66" w:rsidRPr="00FE199C" w:rsidRDefault="00333B66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3B66" w:rsidRPr="007B18C9" w:rsidRDefault="00333B66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esclusa, a sostegno di iniziative sociali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3B66" w:rsidRPr="00FE199C" w:rsidRDefault="00333B66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3B66" w:rsidRPr="00FE199C" w:rsidRDefault="00333B66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                </w:t>
            </w:r>
          </w:p>
        </w:tc>
      </w:tr>
      <w:tr w:rsidR="00224B1F" w:rsidRPr="00FE199C" w:rsidTr="0024234C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7B18C9" w:rsidRDefault="00224B1F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istituzionali ed investimenti organizzati o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224B1F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(Art. 18, c.3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         Offerta* punteggio massimo</w:t>
            </w:r>
          </w:p>
        </w:tc>
      </w:tr>
      <w:tr w:rsidR="00224B1F" w:rsidRPr="00FE199C" w:rsidTr="0024234C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7B18C9" w:rsidRDefault="00224B1F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patrocinati dal Comune, concordasti con il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EC67AA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Della </w:t>
            </w:r>
            <w:proofErr w:type="spellStart"/>
            <w:r>
              <w:rPr>
                <w:rFonts w:ascii="Segoe UI Semilight" w:hAnsi="Segoe UI Semilight" w:cs="Segoe UI Semilight"/>
              </w:rPr>
              <w:t>Conv</w:t>
            </w:r>
            <w:proofErr w:type="spellEnd"/>
            <w:r>
              <w:rPr>
                <w:rFonts w:ascii="Segoe UI Semilight" w:hAnsi="Segoe UI Semilight" w:cs="Segoe UI Semilight"/>
              </w:rPr>
              <w:t>.)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X = ---------------------------------</w:t>
            </w:r>
          </w:p>
        </w:tc>
      </w:tr>
      <w:tr w:rsidR="00224B1F" w:rsidRPr="00FE199C" w:rsidTr="0024234C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7B18C9" w:rsidRDefault="00224B1F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comune medesimo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  <w:w w:val="99"/>
              </w:rPr>
            </w:pPr>
            <w:r>
              <w:rPr>
                <w:rFonts w:ascii="Segoe UI Semilight" w:hAnsi="Segoe UI Semilight" w:cs="Segoe UI Semilight"/>
                <w:w w:val="99"/>
              </w:rPr>
              <w:t xml:space="preserve">             Offerta migliore</w:t>
            </w:r>
          </w:p>
        </w:tc>
      </w:tr>
      <w:tr w:rsidR="00224B1F" w:rsidRPr="00FE199C" w:rsidTr="0024234C">
        <w:trPr>
          <w:trHeight w:val="28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3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  <w:w w:val="98"/>
              </w:rPr>
            </w:pPr>
          </w:p>
        </w:tc>
      </w:tr>
      <w:tr w:rsidR="00224B1F" w:rsidRPr="00FE199C" w:rsidTr="0024234C">
        <w:trPr>
          <w:trHeight w:val="27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ind w:left="80"/>
              <w:jc w:val="both"/>
              <w:rPr>
                <w:rFonts w:ascii="Segoe UI Semilight" w:hAnsi="Segoe UI Semilight" w:cs="Segoe UI Semilight"/>
              </w:rPr>
            </w:pPr>
            <w:r w:rsidRPr="00FE199C">
              <w:rPr>
                <w:rFonts w:ascii="Segoe UI Semilight" w:hAnsi="Segoe UI Semilight" w:cs="Segoe UI Semilight"/>
              </w:rPr>
              <w:t>D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  <w:b/>
              </w:rPr>
            </w:pPr>
            <w:r>
              <w:rPr>
                <w:rFonts w:ascii="Segoe UI Semilight" w:hAnsi="Segoe UI Semilight" w:cs="Segoe UI Semilight"/>
                <w:b/>
              </w:rPr>
              <w:t>COMMISSIONI BONIFICI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5248A5" w:rsidP="000F52E9">
            <w:pPr>
              <w:spacing w:after="120"/>
              <w:ind w:right="400"/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</w:tr>
      <w:tr w:rsidR="00224B1F" w:rsidRPr="00FE199C" w:rsidTr="0024234C">
        <w:trPr>
          <w:trHeight w:val="26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Spese di bonifico a carico dei beneficiari per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         Offerta migliore*punteggio </w:t>
            </w:r>
          </w:p>
        </w:tc>
      </w:tr>
      <w:tr w:rsidR="00224B1F" w:rsidRPr="00FE199C" w:rsidTr="0024234C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Bonifici su conti correnti bancari intrattenuti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                    massimo</w:t>
            </w:r>
          </w:p>
        </w:tc>
      </w:tr>
      <w:tr w:rsidR="00224B1F" w:rsidRPr="00FE199C" w:rsidTr="0024234C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Su Istituti bancari diversi dal Tesoriere per 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224B1F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(Art. 5, c.14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X =--------------------------------</w:t>
            </w:r>
          </w:p>
        </w:tc>
      </w:tr>
      <w:tr w:rsidR="00224B1F" w:rsidRPr="00FE199C" w:rsidTr="0024234C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Importi oltre € 2.500,00 (massimo € 1,5)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EC67AA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Della </w:t>
            </w:r>
            <w:proofErr w:type="spellStart"/>
            <w:r>
              <w:rPr>
                <w:rFonts w:ascii="Segoe UI Semilight" w:hAnsi="Segoe UI Semilight" w:cs="Segoe UI Semilight"/>
              </w:rPr>
              <w:t>Conv</w:t>
            </w:r>
            <w:proofErr w:type="spellEnd"/>
            <w:r>
              <w:rPr>
                <w:rFonts w:ascii="Segoe UI Semilight" w:hAnsi="Segoe UI Semilight" w:cs="Segoe UI Semilight"/>
              </w:rPr>
              <w:t>.)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  <w:w w:val="99"/>
              </w:rPr>
            </w:pPr>
            <w:r>
              <w:rPr>
                <w:rFonts w:ascii="Segoe UI Semilight" w:hAnsi="Segoe UI Semilight" w:cs="Segoe UI Semilight"/>
                <w:w w:val="99"/>
              </w:rPr>
              <w:t xml:space="preserve">                      Offerta</w:t>
            </w:r>
          </w:p>
        </w:tc>
      </w:tr>
      <w:tr w:rsidR="00224B1F" w:rsidRPr="00FE199C" w:rsidTr="0024234C">
        <w:trPr>
          <w:trHeight w:val="28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3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  <w:w w:val="98"/>
              </w:rPr>
            </w:pPr>
          </w:p>
        </w:tc>
      </w:tr>
      <w:tr w:rsidR="00224B1F" w:rsidRPr="00FE199C" w:rsidTr="0024234C">
        <w:trPr>
          <w:trHeight w:val="27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ind w:left="80"/>
              <w:jc w:val="both"/>
              <w:rPr>
                <w:rFonts w:ascii="Segoe UI Semilight" w:hAnsi="Segoe UI Semilight" w:cs="Segoe UI Semilight"/>
              </w:rPr>
            </w:pPr>
            <w:r w:rsidRPr="00FE199C">
              <w:rPr>
                <w:rFonts w:ascii="Segoe UI Semilight" w:hAnsi="Segoe UI Semilight" w:cs="Segoe UI Semilight"/>
              </w:rPr>
              <w:t>E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  <w:b/>
              </w:rPr>
            </w:pPr>
            <w:r w:rsidRPr="00FE199C">
              <w:rPr>
                <w:rFonts w:ascii="Segoe UI Semilight" w:hAnsi="Segoe UI Semilight" w:cs="Segoe UI Semilight"/>
                <w:b/>
              </w:rPr>
              <w:t>RILASCIO POLIZZE FIDEIUSSORIE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5248A5" w:rsidP="000F52E9">
            <w:pPr>
              <w:spacing w:after="120"/>
              <w:ind w:right="400"/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5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ind w:left="560"/>
              <w:jc w:val="both"/>
              <w:rPr>
                <w:rFonts w:ascii="Segoe UI Semilight" w:hAnsi="Segoe UI Semilight" w:cs="Segoe UI Semilight"/>
              </w:rPr>
            </w:pPr>
            <w:r w:rsidRPr="00FE199C">
              <w:rPr>
                <w:rFonts w:ascii="Segoe UI Semilight" w:hAnsi="Segoe UI Semilight" w:cs="Segoe UI Semilight"/>
              </w:rPr>
              <w:t>offerta migliore*punteggio</w:t>
            </w:r>
          </w:p>
        </w:tc>
      </w:tr>
      <w:tr w:rsidR="00224B1F" w:rsidRPr="00FE199C" w:rsidTr="0024234C">
        <w:trPr>
          <w:trHeight w:val="26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ind w:left="40"/>
              <w:jc w:val="both"/>
              <w:rPr>
                <w:rFonts w:ascii="Segoe UI Semilight" w:hAnsi="Segoe UI Semilight" w:cs="Segoe UI Semilight"/>
              </w:rPr>
            </w:pPr>
            <w:r w:rsidRPr="00FE199C">
              <w:rPr>
                <w:rFonts w:ascii="Segoe UI Semilight" w:hAnsi="Segoe UI Semilight" w:cs="Segoe UI Semilight"/>
              </w:rPr>
              <w:t>Tasso commissione applicato sulle polizze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                   massimo</w:t>
            </w:r>
          </w:p>
        </w:tc>
      </w:tr>
      <w:tr w:rsidR="00224B1F" w:rsidRPr="00FE199C" w:rsidTr="0024234C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Fideiussorie rilasciate su richiesta dell’Ente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224B1F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(Art. 12, c.1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 w:rsidRPr="00FE199C">
              <w:rPr>
                <w:rFonts w:ascii="Segoe UI Semilight" w:hAnsi="Segoe UI Semilight" w:cs="Segoe UI Semilight"/>
              </w:rPr>
              <w:t>X = -------------------------------</w:t>
            </w:r>
          </w:p>
        </w:tc>
      </w:tr>
      <w:tr w:rsidR="00224B1F" w:rsidRPr="00FE199C" w:rsidTr="0024234C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EC67AA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Della </w:t>
            </w:r>
            <w:proofErr w:type="spellStart"/>
            <w:r>
              <w:rPr>
                <w:rFonts w:ascii="Segoe UI Semilight" w:hAnsi="Segoe UI Semilight" w:cs="Segoe UI Semilight"/>
              </w:rPr>
              <w:t>Conv</w:t>
            </w:r>
            <w:proofErr w:type="spellEnd"/>
            <w:r>
              <w:rPr>
                <w:rFonts w:ascii="Segoe UI Semilight" w:hAnsi="Segoe UI Semilight" w:cs="Segoe UI Semilight"/>
              </w:rPr>
              <w:t>.)</w:t>
            </w: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  <w:w w:val="98"/>
              </w:rPr>
            </w:pPr>
            <w:r>
              <w:rPr>
                <w:rFonts w:ascii="Segoe UI Semilight" w:hAnsi="Segoe UI Semilight" w:cs="Segoe UI Semilight"/>
                <w:w w:val="98"/>
              </w:rPr>
              <w:t xml:space="preserve">                        </w:t>
            </w:r>
            <w:r w:rsidRPr="00FE199C">
              <w:rPr>
                <w:rFonts w:ascii="Segoe UI Semilight" w:hAnsi="Segoe UI Semilight" w:cs="Segoe UI Semilight"/>
                <w:w w:val="98"/>
              </w:rPr>
              <w:t>Offerta</w:t>
            </w:r>
          </w:p>
        </w:tc>
      </w:tr>
      <w:tr w:rsidR="00224B1F" w:rsidRPr="00FE199C" w:rsidTr="0024234C">
        <w:trPr>
          <w:trHeight w:val="5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3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  <w:r w:rsidRPr="00FE199C">
              <w:rPr>
                <w:rFonts w:ascii="Segoe UI Semilight" w:hAnsi="Segoe UI Semilight" w:cs="Segoe UI Semilight"/>
              </w:rPr>
              <w:t>Con arrotondamento alla terza</w:t>
            </w:r>
          </w:p>
        </w:tc>
      </w:tr>
      <w:tr w:rsidR="00224B1F" w:rsidRPr="00FE199C" w:rsidTr="0024234C">
        <w:trPr>
          <w:trHeight w:val="28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</w:rPr>
            </w:pPr>
          </w:p>
        </w:tc>
        <w:tc>
          <w:tcPr>
            <w:tcW w:w="3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4B1F" w:rsidRPr="00FE199C" w:rsidRDefault="00224B1F" w:rsidP="000F52E9">
            <w:pPr>
              <w:spacing w:after="120"/>
              <w:jc w:val="both"/>
              <w:rPr>
                <w:rFonts w:ascii="Segoe UI Semilight" w:hAnsi="Segoe UI Semilight" w:cs="Segoe UI Semilight"/>
                <w:w w:val="99"/>
              </w:rPr>
            </w:pPr>
            <w:r w:rsidRPr="00FE199C">
              <w:rPr>
                <w:rFonts w:ascii="Segoe UI Semilight" w:hAnsi="Segoe UI Semilight" w:cs="Segoe UI Semilight"/>
                <w:w w:val="99"/>
              </w:rPr>
              <w:t>cifra decimale</w:t>
            </w:r>
          </w:p>
        </w:tc>
      </w:tr>
    </w:tbl>
    <w:p w:rsidR="000058CD" w:rsidRDefault="000058CD" w:rsidP="000058CD">
      <w:pPr>
        <w:rPr>
          <w:rFonts w:ascii="Arial" w:hAnsi="Arial" w:cs="Arial"/>
          <w:sz w:val="20"/>
          <w:szCs w:val="20"/>
          <w:lang w:eastAsia="it-IT"/>
        </w:rPr>
      </w:pPr>
    </w:p>
    <w:p w:rsidR="000058CD" w:rsidRPr="00C45006" w:rsidRDefault="000058CD" w:rsidP="000058C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45006">
        <w:rPr>
          <w:rFonts w:ascii="Arial" w:hAnsi="Arial" w:cs="Arial"/>
          <w:color w:val="000000"/>
          <w:sz w:val="20"/>
          <w:szCs w:val="20"/>
        </w:rPr>
        <w:t>___________________________, lì _____________</w:t>
      </w:r>
    </w:p>
    <w:p w:rsidR="000058CD" w:rsidRPr="00C45006" w:rsidRDefault="000058CD" w:rsidP="000058C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45006">
        <w:rPr>
          <w:rFonts w:ascii="Arial" w:hAnsi="Arial" w:cs="Arial"/>
          <w:color w:val="000000"/>
          <w:sz w:val="20"/>
          <w:szCs w:val="20"/>
        </w:rPr>
        <w:t>(luogo, data)</w:t>
      </w:r>
    </w:p>
    <w:p w:rsidR="000058CD" w:rsidRPr="00C45006" w:rsidRDefault="000058CD" w:rsidP="000058CD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45006">
        <w:rPr>
          <w:rFonts w:ascii="Arial" w:hAnsi="Arial" w:cs="Arial"/>
          <w:color w:val="000000"/>
          <w:sz w:val="20"/>
          <w:szCs w:val="20"/>
        </w:rPr>
        <w:tab/>
        <w:t>Firma</w:t>
      </w:r>
    </w:p>
    <w:p w:rsidR="000058CD" w:rsidRPr="00C45006" w:rsidRDefault="000058CD" w:rsidP="000058CD">
      <w:pPr>
        <w:autoSpaceDE w:val="0"/>
        <w:autoSpaceDN w:val="0"/>
        <w:adjustRightInd w:val="0"/>
        <w:ind w:left="4828"/>
        <w:jc w:val="both"/>
        <w:rPr>
          <w:rFonts w:ascii="Arial" w:hAnsi="Arial" w:cs="Arial"/>
          <w:color w:val="000000"/>
          <w:sz w:val="20"/>
          <w:szCs w:val="20"/>
        </w:rPr>
      </w:pPr>
      <w:r w:rsidRPr="00C45006">
        <w:rPr>
          <w:rFonts w:ascii="Arial" w:hAnsi="Arial" w:cs="Arial"/>
          <w:color w:val="000000"/>
          <w:sz w:val="20"/>
          <w:szCs w:val="20"/>
        </w:rPr>
        <w:tab/>
      </w:r>
      <w:r w:rsidRPr="00C45006">
        <w:rPr>
          <w:rFonts w:ascii="Arial" w:hAnsi="Arial" w:cs="Arial"/>
          <w:color w:val="000000"/>
          <w:sz w:val="20"/>
          <w:szCs w:val="20"/>
        </w:rPr>
        <w:tab/>
      </w:r>
      <w:r w:rsidRPr="00C45006">
        <w:rPr>
          <w:rFonts w:ascii="Arial" w:hAnsi="Arial" w:cs="Arial"/>
          <w:color w:val="000000"/>
          <w:sz w:val="20"/>
          <w:szCs w:val="20"/>
        </w:rPr>
        <w:tab/>
      </w:r>
      <w:r w:rsidRPr="00C45006">
        <w:rPr>
          <w:rFonts w:ascii="Arial" w:hAnsi="Arial" w:cs="Arial"/>
          <w:color w:val="000000"/>
          <w:sz w:val="20"/>
          <w:szCs w:val="20"/>
        </w:rPr>
        <w:tab/>
      </w:r>
      <w:r w:rsidRPr="00C45006">
        <w:rPr>
          <w:rFonts w:ascii="Arial" w:hAnsi="Arial" w:cs="Arial"/>
          <w:color w:val="000000"/>
          <w:sz w:val="20"/>
          <w:szCs w:val="20"/>
        </w:rPr>
        <w:tab/>
      </w:r>
      <w:r w:rsidRPr="00C45006">
        <w:rPr>
          <w:rFonts w:ascii="Arial" w:hAnsi="Arial" w:cs="Arial"/>
          <w:color w:val="000000"/>
          <w:sz w:val="20"/>
          <w:szCs w:val="20"/>
        </w:rPr>
        <w:tab/>
      </w:r>
      <w:r w:rsidRPr="00C45006">
        <w:rPr>
          <w:rFonts w:ascii="Arial" w:hAnsi="Arial" w:cs="Arial"/>
          <w:color w:val="000000"/>
          <w:sz w:val="20"/>
          <w:szCs w:val="20"/>
        </w:rPr>
        <w:tab/>
      </w:r>
      <w:r w:rsidRPr="00C45006">
        <w:rPr>
          <w:rFonts w:ascii="Arial" w:hAnsi="Arial" w:cs="Arial"/>
          <w:color w:val="000000"/>
          <w:sz w:val="20"/>
          <w:szCs w:val="20"/>
        </w:rPr>
        <w:tab/>
      </w:r>
      <w:r w:rsidRPr="00C45006">
        <w:rPr>
          <w:rFonts w:ascii="Arial" w:hAnsi="Arial" w:cs="Arial"/>
          <w:color w:val="000000"/>
          <w:sz w:val="20"/>
          <w:szCs w:val="20"/>
        </w:rPr>
        <w:tab/>
        <w:t xml:space="preserve">        ______________________________________</w:t>
      </w:r>
    </w:p>
    <w:p w:rsidR="000058CD" w:rsidRPr="00C45006" w:rsidRDefault="000058CD" w:rsidP="000058CD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C45006">
        <w:rPr>
          <w:rFonts w:ascii="Arial" w:hAnsi="Arial" w:cs="Arial"/>
          <w:i/>
          <w:iCs/>
          <w:color w:val="000000"/>
          <w:sz w:val="20"/>
          <w:szCs w:val="20"/>
        </w:rPr>
        <w:tab/>
        <w:t>(timbro e firma leggibile)</w:t>
      </w:r>
    </w:p>
    <w:p w:rsidR="000058CD" w:rsidRPr="004564C1" w:rsidRDefault="000058CD" w:rsidP="000058CD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</w:rPr>
      </w:pPr>
    </w:p>
    <w:p w:rsidR="000058CD" w:rsidRPr="004564C1" w:rsidRDefault="000058CD" w:rsidP="000058CD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</w:rPr>
      </w:pPr>
    </w:p>
    <w:p w:rsidR="000058CD" w:rsidRDefault="000058CD" w:rsidP="000058CD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4"/>
          <w:szCs w:val="20"/>
        </w:rPr>
      </w:pPr>
      <w:r w:rsidRPr="00654C4C">
        <w:rPr>
          <w:rFonts w:ascii="Arial" w:hAnsi="Arial" w:cs="Arial"/>
          <w:i/>
          <w:color w:val="000000"/>
          <w:sz w:val="16"/>
          <w:szCs w:val="20"/>
        </w:rPr>
        <w:t xml:space="preserve">N.B.: In caso di raggruppamento temporaneo di concorrenti o consorzio ordinario di concorrenti o aggregazione di imprese di rete o GEIE, </w:t>
      </w:r>
      <w:r w:rsidRPr="00654C4C">
        <w:rPr>
          <w:rFonts w:ascii="Arial" w:hAnsi="Arial" w:cs="Arial"/>
          <w:i/>
          <w:color w:val="000000"/>
          <w:sz w:val="16"/>
          <w:szCs w:val="20"/>
          <w:u w:val="single"/>
        </w:rPr>
        <w:t>non ancora costituiti</w:t>
      </w:r>
      <w:r w:rsidRPr="00654C4C">
        <w:rPr>
          <w:rFonts w:ascii="Arial" w:hAnsi="Arial" w:cs="Arial"/>
          <w:i/>
          <w:color w:val="000000"/>
          <w:sz w:val="16"/>
          <w:szCs w:val="20"/>
        </w:rPr>
        <w:t xml:space="preserve">, la presente </w:t>
      </w:r>
      <w:r>
        <w:rPr>
          <w:rFonts w:ascii="Arial" w:hAnsi="Arial" w:cs="Arial"/>
          <w:i/>
          <w:color w:val="000000"/>
          <w:sz w:val="16"/>
          <w:szCs w:val="20"/>
        </w:rPr>
        <w:t xml:space="preserve">offerta </w:t>
      </w:r>
      <w:r w:rsidRPr="00654C4C">
        <w:rPr>
          <w:rFonts w:ascii="Arial" w:hAnsi="Arial" w:cs="Arial"/>
          <w:i/>
          <w:color w:val="000000"/>
          <w:sz w:val="16"/>
          <w:szCs w:val="20"/>
        </w:rPr>
        <w:t xml:space="preserve">dovrà essere sottoscritta dai rappresentanti di ciascun soggetto del </w:t>
      </w:r>
      <w:r w:rsidRPr="00654C4C">
        <w:rPr>
          <w:rFonts w:ascii="Arial" w:hAnsi="Arial" w:cs="Arial"/>
          <w:i/>
          <w:color w:val="000000"/>
          <w:sz w:val="14"/>
          <w:szCs w:val="20"/>
        </w:rPr>
        <w:t>RTI/consorzio/aggregazione di imprese/GEIE</w:t>
      </w:r>
      <w:r>
        <w:rPr>
          <w:rFonts w:ascii="Arial" w:hAnsi="Arial" w:cs="Arial"/>
          <w:i/>
          <w:color w:val="000000"/>
          <w:sz w:val="14"/>
          <w:szCs w:val="20"/>
        </w:rPr>
        <w:t>:</w:t>
      </w:r>
    </w:p>
    <w:p w:rsidR="000058CD" w:rsidRPr="00654C4C" w:rsidRDefault="000058CD" w:rsidP="000058CD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4"/>
          <w:szCs w:val="20"/>
        </w:rPr>
      </w:pPr>
    </w:p>
    <w:p w:rsidR="000058CD" w:rsidRPr="00654C4C" w:rsidRDefault="000058CD" w:rsidP="000058C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0"/>
        </w:rPr>
      </w:pPr>
      <w:r w:rsidRPr="00654C4C">
        <w:rPr>
          <w:rFonts w:ascii="Arial" w:hAnsi="Arial" w:cs="Arial"/>
          <w:color w:val="000000"/>
          <w:sz w:val="18"/>
          <w:szCs w:val="20"/>
        </w:rPr>
        <w:t>firma _____________________________ per l’Impresa _________________________________________</w:t>
      </w:r>
    </w:p>
    <w:p w:rsidR="000058CD" w:rsidRPr="00654C4C" w:rsidRDefault="000058CD" w:rsidP="000058C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sz w:val="18"/>
          <w:szCs w:val="20"/>
        </w:rPr>
      </w:pPr>
      <w:r w:rsidRPr="00654C4C">
        <w:rPr>
          <w:rFonts w:ascii="Arial" w:hAnsi="Arial" w:cs="Arial"/>
          <w:i/>
          <w:iCs/>
          <w:color w:val="000000"/>
          <w:sz w:val="18"/>
          <w:szCs w:val="20"/>
        </w:rPr>
        <w:t>(timbro e firma leggibile)</w:t>
      </w:r>
    </w:p>
    <w:p w:rsidR="000058CD" w:rsidRPr="00654C4C" w:rsidRDefault="000058CD" w:rsidP="000058C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sz w:val="18"/>
          <w:szCs w:val="20"/>
        </w:rPr>
      </w:pPr>
    </w:p>
    <w:p w:rsidR="000058CD" w:rsidRPr="00654C4C" w:rsidRDefault="000058CD" w:rsidP="000058C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0"/>
        </w:rPr>
      </w:pPr>
      <w:r w:rsidRPr="00654C4C">
        <w:rPr>
          <w:rFonts w:ascii="Arial" w:hAnsi="Arial" w:cs="Arial"/>
          <w:color w:val="000000"/>
          <w:sz w:val="18"/>
          <w:szCs w:val="20"/>
        </w:rPr>
        <w:t>firma _____________________________ per l’Impresa _________________________________________</w:t>
      </w:r>
    </w:p>
    <w:p w:rsidR="000058CD" w:rsidRPr="00654C4C" w:rsidRDefault="000058CD" w:rsidP="000058C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sz w:val="18"/>
          <w:szCs w:val="20"/>
        </w:rPr>
      </w:pPr>
      <w:r w:rsidRPr="00654C4C">
        <w:rPr>
          <w:rFonts w:ascii="Arial" w:hAnsi="Arial" w:cs="Arial"/>
          <w:i/>
          <w:iCs/>
          <w:color w:val="000000"/>
          <w:sz w:val="18"/>
          <w:szCs w:val="20"/>
        </w:rPr>
        <w:t>(timbro e firma leggibile)</w:t>
      </w:r>
    </w:p>
    <w:p w:rsidR="000058CD" w:rsidRPr="00654C4C" w:rsidRDefault="000058CD" w:rsidP="000058C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sz w:val="18"/>
          <w:szCs w:val="20"/>
        </w:rPr>
      </w:pPr>
    </w:p>
    <w:p w:rsidR="000058CD" w:rsidRPr="00654C4C" w:rsidRDefault="000058CD" w:rsidP="000058C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0"/>
        </w:rPr>
      </w:pPr>
      <w:r w:rsidRPr="00654C4C">
        <w:rPr>
          <w:rFonts w:ascii="Arial" w:hAnsi="Arial" w:cs="Arial"/>
          <w:color w:val="000000"/>
          <w:sz w:val="18"/>
          <w:szCs w:val="20"/>
        </w:rPr>
        <w:t>firma _____________________________ per l’Impresa _________________________________________</w:t>
      </w:r>
    </w:p>
    <w:p w:rsidR="004C6C2A" w:rsidRPr="000058CD" w:rsidRDefault="000058CD" w:rsidP="00DA0B8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  <w:r w:rsidRPr="00654C4C">
        <w:rPr>
          <w:rFonts w:ascii="Arial" w:hAnsi="Arial" w:cs="Arial"/>
          <w:i/>
          <w:iCs/>
          <w:color w:val="000000"/>
          <w:sz w:val="18"/>
          <w:szCs w:val="20"/>
        </w:rPr>
        <w:t>(timbro e firma leggibile)</w:t>
      </w:r>
    </w:p>
    <w:sectPr w:rsidR="004C6C2A" w:rsidRPr="000058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light">
    <w:altName w:val="Arial"/>
    <w:charset w:val="00"/>
    <w:family w:val="swiss"/>
    <w:pitch w:val="variable"/>
    <w:sig w:usb0="00000000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2E5B"/>
    <w:multiLevelType w:val="hybridMultilevel"/>
    <w:tmpl w:val="15407738"/>
    <w:lvl w:ilvl="0" w:tplc="1954E95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14835"/>
    <w:multiLevelType w:val="hybridMultilevel"/>
    <w:tmpl w:val="AFFC09B6"/>
    <w:lvl w:ilvl="0" w:tplc="A92EE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250B8D"/>
    <w:multiLevelType w:val="hybridMultilevel"/>
    <w:tmpl w:val="85A0B5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853DC"/>
    <w:multiLevelType w:val="hybridMultilevel"/>
    <w:tmpl w:val="B9768C9C"/>
    <w:lvl w:ilvl="0" w:tplc="39F60E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4732A1"/>
    <w:multiLevelType w:val="hybridMultilevel"/>
    <w:tmpl w:val="DB0CF3B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2A"/>
    <w:rsid w:val="000058CD"/>
    <w:rsid w:val="00010FC7"/>
    <w:rsid w:val="00025F77"/>
    <w:rsid w:val="0009489F"/>
    <w:rsid w:val="000F52E9"/>
    <w:rsid w:val="00177483"/>
    <w:rsid w:val="001E3E65"/>
    <w:rsid w:val="001F6BE8"/>
    <w:rsid w:val="00224B1F"/>
    <w:rsid w:val="00234DAD"/>
    <w:rsid w:val="002367F6"/>
    <w:rsid w:val="0024234C"/>
    <w:rsid w:val="00333B66"/>
    <w:rsid w:val="00367F41"/>
    <w:rsid w:val="004C6C2A"/>
    <w:rsid w:val="00505CF7"/>
    <w:rsid w:val="005248A5"/>
    <w:rsid w:val="005A1E3A"/>
    <w:rsid w:val="00685135"/>
    <w:rsid w:val="006F29BC"/>
    <w:rsid w:val="00704DFD"/>
    <w:rsid w:val="00756BB7"/>
    <w:rsid w:val="007B4921"/>
    <w:rsid w:val="00852D3D"/>
    <w:rsid w:val="00922300"/>
    <w:rsid w:val="0093499E"/>
    <w:rsid w:val="00962593"/>
    <w:rsid w:val="00986241"/>
    <w:rsid w:val="00AB4F62"/>
    <w:rsid w:val="00AB6D03"/>
    <w:rsid w:val="00B4115B"/>
    <w:rsid w:val="00BE24FD"/>
    <w:rsid w:val="00C117CB"/>
    <w:rsid w:val="00C27561"/>
    <w:rsid w:val="00C9154D"/>
    <w:rsid w:val="00C9668E"/>
    <w:rsid w:val="00CA2789"/>
    <w:rsid w:val="00CA6AC0"/>
    <w:rsid w:val="00CE15CD"/>
    <w:rsid w:val="00DA0B8F"/>
    <w:rsid w:val="00E26806"/>
    <w:rsid w:val="00E428CE"/>
    <w:rsid w:val="00F332BB"/>
    <w:rsid w:val="00F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AB6D03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05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B4921"/>
    <w:rPr>
      <w:rFonts w:ascii="Segoe UI" w:hAnsi="Segoe UI" w:cs="Segoe UI"/>
      <w:sz w:val="18"/>
      <w:szCs w:val="18"/>
      <w:lang w:eastAsia="en-US"/>
    </w:rPr>
  </w:style>
  <w:style w:type="character" w:customStyle="1" w:styleId="Titolo2Carattere">
    <w:name w:val="Titolo 2 Carattere"/>
    <w:link w:val="Titolo2"/>
    <w:rsid w:val="00AB6D03"/>
    <w:rPr>
      <w:rFonts w:ascii="Times New Roman" w:eastAsia="Times New Roman" w:hAnsi="Times New Roman"/>
      <w:b/>
      <w:bCs/>
      <w:color w:val="000000"/>
      <w:sz w:val="24"/>
      <w:szCs w:val="22"/>
    </w:rPr>
  </w:style>
  <w:style w:type="character" w:styleId="Enfasigrassetto">
    <w:name w:val="Strong"/>
    <w:uiPriority w:val="22"/>
    <w:qFormat/>
    <w:rsid w:val="009349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AB6D03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05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B4921"/>
    <w:rPr>
      <w:rFonts w:ascii="Segoe UI" w:hAnsi="Segoe UI" w:cs="Segoe UI"/>
      <w:sz w:val="18"/>
      <w:szCs w:val="18"/>
      <w:lang w:eastAsia="en-US"/>
    </w:rPr>
  </w:style>
  <w:style w:type="character" w:customStyle="1" w:styleId="Titolo2Carattere">
    <w:name w:val="Titolo 2 Carattere"/>
    <w:link w:val="Titolo2"/>
    <w:rsid w:val="00AB6D03"/>
    <w:rPr>
      <w:rFonts w:ascii="Times New Roman" w:eastAsia="Times New Roman" w:hAnsi="Times New Roman"/>
      <w:b/>
      <w:bCs/>
      <w:color w:val="000000"/>
      <w:sz w:val="24"/>
      <w:szCs w:val="22"/>
    </w:rPr>
  </w:style>
  <w:style w:type="character" w:styleId="Enfasigrassetto">
    <w:name w:val="Strong"/>
    <w:uiPriority w:val="22"/>
    <w:qFormat/>
    <w:rsid w:val="00934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C469-6DBF-4880-97C5-6EB79A53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Carrero</dc:creator>
  <cp:lastModifiedBy>Elena Baldin</cp:lastModifiedBy>
  <cp:revision>5</cp:revision>
  <cp:lastPrinted>2017-08-17T08:35:00Z</cp:lastPrinted>
  <dcterms:created xsi:type="dcterms:W3CDTF">2018-08-28T12:01:00Z</dcterms:created>
  <dcterms:modified xsi:type="dcterms:W3CDTF">2018-08-29T15:09:00Z</dcterms:modified>
</cp:coreProperties>
</file>